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8B" w:rsidRPr="009B408B" w:rsidRDefault="009B408B" w:rsidP="009B408B">
      <w:pPr>
        <w:autoSpaceDE w:val="0"/>
        <w:autoSpaceDN w:val="0"/>
        <w:adjustRightInd w:val="0"/>
        <w:spacing w:after="0"/>
        <w:jc w:val="center"/>
        <w:rPr>
          <w:rFonts w:eastAsia="NanumBrush" w:cstheme="minorHAnsi"/>
          <w:b/>
          <w:sz w:val="36"/>
          <w:szCs w:val="36"/>
          <w:lang w:val="en-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bookmarkStart w:id="0" w:name="_GoBack"/>
      <w:bookmarkEnd w:id="0"/>
      <w:r w:rsidRPr="009B408B">
        <w:rPr>
          <w:rFonts w:eastAsia="NanumBrush" w:cstheme="minorHAnsi"/>
          <w:b/>
          <w:sz w:val="36"/>
          <w:szCs w:val="36"/>
          <w:lang w:val="en-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Western Civilization- Is the Best?</w:t>
      </w:r>
    </w:p>
    <w:p w:rsidR="009B408B" w:rsidRDefault="009B408B" w:rsidP="009B408B">
      <w:pPr>
        <w:autoSpaceDE w:val="0"/>
        <w:autoSpaceDN w:val="0"/>
        <w:adjustRightInd w:val="0"/>
        <w:spacing w:after="0"/>
        <w:rPr>
          <w:rFonts w:eastAsia="NanumBrush" w:cstheme="minorHAnsi"/>
          <w:sz w:val="24"/>
          <w:szCs w:val="24"/>
          <w:lang w:val="en-CA"/>
        </w:rPr>
      </w:pPr>
      <w:r w:rsidRPr="009B408B">
        <w:rPr>
          <w:noProof/>
          <w:lang w:val="en-CA"/>
        </w:rPr>
        <mc:AlternateContent>
          <mc:Choice Requires="wps">
            <w:drawing>
              <wp:anchor distT="0" distB="0" distL="114300" distR="114300" simplePos="0" relativeHeight="251659264" behindDoc="0" locked="0" layoutInCell="1" allowOverlap="1" wp14:anchorId="082B84BB" wp14:editId="088F9E5A">
                <wp:simplePos x="0" y="0"/>
                <wp:positionH relativeFrom="column">
                  <wp:posOffset>3829050</wp:posOffset>
                </wp:positionH>
                <wp:positionV relativeFrom="paragraph">
                  <wp:posOffset>63500</wp:posOffset>
                </wp:positionV>
                <wp:extent cx="2002155" cy="2219325"/>
                <wp:effectExtent l="0" t="0" r="1714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2219325"/>
                        </a:xfrm>
                        <a:prstGeom prst="rect">
                          <a:avLst/>
                        </a:prstGeom>
                        <a:solidFill>
                          <a:schemeClr val="tx1"/>
                        </a:solidFill>
                        <a:ln w="9525">
                          <a:solidFill>
                            <a:srgbClr val="000000"/>
                          </a:solidFill>
                          <a:miter lim="800000"/>
                          <a:headEnd/>
                          <a:tailEnd/>
                        </a:ln>
                      </wps:spPr>
                      <wps:txbx>
                        <w:txbxContent>
                          <w:p w:rsidR="009B408B" w:rsidRDefault="009B408B">
                            <w:r>
                              <w:rPr>
                                <w:noProof/>
                                <w:lang w:val="en-CA"/>
                              </w:rPr>
                              <w:drawing>
                                <wp:inline distT="0" distB="0" distL="0" distR="0" wp14:anchorId="64A56320" wp14:editId="37D8B2CB">
                                  <wp:extent cx="183832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865" cy="2077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B84BB" id="_x0000_t202" coordsize="21600,21600" o:spt="202" path="m,l,21600r21600,l21600,xe">
                <v:stroke joinstyle="miter"/>
                <v:path gradientshapeok="t" o:connecttype="rect"/>
              </v:shapetype>
              <v:shape id="Text Box 2" o:spid="_x0000_s1026" type="#_x0000_t202" style="position:absolute;margin-left:301.5pt;margin-top:5pt;width:157.6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" fillcolor="black [3213]">
                <v:textbox>
                  <w:txbxContent>
                    <w:p w:rsidR="009B408B" w:rsidRDefault="009B408B">
                      <w:r>
                        <w:rPr>
                          <w:noProof/>
                          <w:lang w:val="en-CA"/>
                        </w:rPr>
                        <w:drawing>
                          <wp:inline distT="0" distB="0" distL="0" distR="0" wp14:anchorId="64A56320" wp14:editId="37D8B2CB">
                            <wp:extent cx="183832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865" cy="2077060"/>
                                    </a:xfrm>
                                    <a:prstGeom prst="rect">
                                      <a:avLst/>
                                    </a:prstGeom>
                                    <a:noFill/>
                                    <a:ln>
                                      <a:noFill/>
                                    </a:ln>
                                  </pic:spPr>
                                </pic:pic>
                              </a:graphicData>
                            </a:graphic>
                          </wp:inline>
                        </w:drawing>
                      </w:r>
                    </w:p>
                  </w:txbxContent>
                </v:textbox>
                <w10:wrap type="square"/>
              </v:shape>
            </w:pict>
          </mc:Fallback>
        </mc:AlternateContent>
      </w:r>
    </w:p>
    <w:p w:rsidR="009B408B" w:rsidRDefault="009B408B" w:rsidP="009B408B">
      <w:pPr>
        <w:autoSpaceDE w:val="0"/>
        <w:autoSpaceDN w:val="0"/>
        <w:adjustRightInd w:val="0"/>
        <w:spacing w:after="0"/>
        <w:rPr>
          <w:rFonts w:eastAsia="NanumBrush" w:cstheme="minorHAnsi"/>
          <w:sz w:val="24"/>
          <w:szCs w:val="24"/>
          <w:lang w:val="en-CA"/>
        </w:rPr>
      </w:pPr>
      <w:r w:rsidRPr="009B408B">
        <w:rPr>
          <w:rFonts w:eastAsia="NanumBrush" w:cstheme="minorHAnsi"/>
          <w:b/>
          <w:i/>
          <w:sz w:val="24"/>
          <w:szCs w:val="24"/>
          <w:lang w:val="en-CA"/>
        </w:rPr>
        <w:t>Task</w:t>
      </w:r>
      <w:r>
        <w:rPr>
          <w:rFonts w:eastAsia="NanumBrush" w:cstheme="minorHAnsi"/>
          <w:b/>
          <w:i/>
          <w:sz w:val="24"/>
          <w:szCs w:val="24"/>
          <w:lang w:val="en-CA"/>
        </w:rPr>
        <w:t xml:space="preserve"> 1A</w:t>
      </w:r>
      <w:r w:rsidRPr="009B408B">
        <w:rPr>
          <w:rFonts w:eastAsia="NanumBrush" w:cstheme="minorHAnsi"/>
          <w:b/>
          <w:i/>
          <w:sz w:val="24"/>
          <w:szCs w:val="24"/>
          <w:lang w:val="en-CA"/>
        </w:rPr>
        <w:t>: Read the Introduction of Niall Ferguson’s study of Western Civilization. Be prepared to discuss the following</w:t>
      </w:r>
      <w:r>
        <w:rPr>
          <w:rFonts w:eastAsia="NanumBrush" w:cstheme="minorHAnsi"/>
          <w:sz w:val="24"/>
          <w:szCs w:val="24"/>
          <w:lang w:val="en-CA"/>
        </w:rPr>
        <w:t>:</w:t>
      </w:r>
    </w:p>
    <w:p w:rsidR="009B408B" w:rsidRDefault="009B408B" w:rsidP="009B408B">
      <w:pPr>
        <w:autoSpaceDE w:val="0"/>
        <w:autoSpaceDN w:val="0"/>
        <w:adjustRightInd w:val="0"/>
        <w:spacing w:after="0"/>
        <w:rPr>
          <w:rFonts w:eastAsia="NanumBrush" w:cstheme="minorHAnsi"/>
          <w:sz w:val="24"/>
          <w:szCs w:val="24"/>
          <w:lang w:val="en-CA"/>
        </w:rPr>
      </w:pPr>
    </w:p>
    <w:p w:rsidR="009B408B" w:rsidRPr="009B408B" w:rsidRDefault="009B408B" w:rsidP="009B408B">
      <w:pPr>
        <w:pStyle w:val="ListParagraph"/>
        <w:numPr>
          <w:ilvl w:val="0"/>
          <w:numId w:val="1"/>
        </w:numPr>
        <w:autoSpaceDE w:val="0"/>
        <w:autoSpaceDN w:val="0"/>
        <w:adjustRightInd w:val="0"/>
        <w:spacing w:after="0"/>
        <w:rPr>
          <w:rFonts w:eastAsia="NanumBrush" w:cstheme="minorHAnsi"/>
          <w:sz w:val="24"/>
          <w:szCs w:val="24"/>
          <w:lang w:val="en-CA"/>
        </w:rPr>
      </w:pPr>
      <w:r w:rsidRPr="009B408B">
        <w:rPr>
          <w:rFonts w:eastAsia="NanumBrush" w:cstheme="minorHAnsi"/>
          <w:sz w:val="24"/>
          <w:szCs w:val="24"/>
          <w:lang w:val="en-CA"/>
        </w:rPr>
        <w:t>Refutes the idea that all civilizations are equal.</w:t>
      </w:r>
    </w:p>
    <w:p w:rsidR="009B408B" w:rsidRPr="009B408B" w:rsidRDefault="009B408B" w:rsidP="009B408B">
      <w:pPr>
        <w:pStyle w:val="ListParagraph"/>
        <w:autoSpaceDE w:val="0"/>
        <w:autoSpaceDN w:val="0"/>
        <w:adjustRightInd w:val="0"/>
        <w:spacing w:after="0"/>
        <w:rPr>
          <w:rFonts w:eastAsia="NanumBrush" w:cstheme="minorHAnsi"/>
          <w:sz w:val="24"/>
          <w:szCs w:val="24"/>
          <w:lang w:val="en-CA"/>
        </w:rPr>
      </w:pPr>
    </w:p>
    <w:p w:rsidR="009B408B" w:rsidRPr="009B408B" w:rsidRDefault="009B408B" w:rsidP="009B408B">
      <w:pPr>
        <w:autoSpaceDE w:val="0"/>
        <w:autoSpaceDN w:val="0"/>
        <w:adjustRightInd w:val="0"/>
        <w:spacing w:after="0"/>
        <w:rPr>
          <w:rFonts w:eastAsia="NanumBrush" w:cstheme="minorHAnsi"/>
          <w:sz w:val="24"/>
          <w:szCs w:val="24"/>
          <w:lang w:val="en-CA"/>
        </w:rPr>
      </w:pPr>
      <w:r w:rsidRPr="009B408B">
        <w:rPr>
          <w:rFonts w:eastAsia="NanumBrush" w:cstheme="minorHAnsi"/>
          <w:sz w:val="24"/>
          <w:szCs w:val="24"/>
          <w:lang w:val="en-CA"/>
        </w:rPr>
        <w:t>b) Supports the idea that Western civilization is the</w:t>
      </w:r>
    </w:p>
    <w:p w:rsidR="009B408B" w:rsidRDefault="009B408B" w:rsidP="009B408B">
      <w:pPr>
        <w:autoSpaceDE w:val="0"/>
        <w:autoSpaceDN w:val="0"/>
        <w:adjustRightInd w:val="0"/>
        <w:spacing w:after="0"/>
        <w:rPr>
          <w:rFonts w:eastAsia="NanumBrush" w:cstheme="minorHAnsi"/>
          <w:sz w:val="24"/>
          <w:szCs w:val="24"/>
          <w:lang w:val="en-CA"/>
        </w:rPr>
      </w:pPr>
      <w:proofErr w:type="gramStart"/>
      <w:r w:rsidRPr="009B408B">
        <w:rPr>
          <w:rFonts w:eastAsia="NanumBrush" w:cstheme="minorHAnsi"/>
          <w:sz w:val="24"/>
          <w:szCs w:val="24"/>
          <w:lang w:val="en-CA"/>
        </w:rPr>
        <w:t>template</w:t>
      </w:r>
      <w:proofErr w:type="gramEnd"/>
      <w:r w:rsidRPr="009B408B">
        <w:rPr>
          <w:rFonts w:eastAsia="NanumBrush" w:cstheme="minorHAnsi"/>
          <w:sz w:val="24"/>
          <w:szCs w:val="24"/>
          <w:lang w:val="en-CA"/>
        </w:rPr>
        <w:t xml:space="preserve"> for the world.</w:t>
      </w:r>
    </w:p>
    <w:p w:rsidR="009B408B" w:rsidRPr="009B408B" w:rsidRDefault="009B408B" w:rsidP="009B408B">
      <w:pPr>
        <w:autoSpaceDE w:val="0"/>
        <w:autoSpaceDN w:val="0"/>
        <w:adjustRightInd w:val="0"/>
        <w:spacing w:after="0"/>
        <w:rPr>
          <w:rFonts w:eastAsia="NanumBrush" w:cstheme="minorHAnsi"/>
          <w:sz w:val="24"/>
          <w:szCs w:val="24"/>
          <w:lang w:val="en-CA"/>
        </w:rPr>
      </w:pPr>
    </w:p>
    <w:p w:rsidR="009B408B" w:rsidRPr="009B408B" w:rsidRDefault="009B408B" w:rsidP="009B408B">
      <w:pPr>
        <w:autoSpaceDE w:val="0"/>
        <w:autoSpaceDN w:val="0"/>
        <w:adjustRightInd w:val="0"/>
        <w:spacing w:after="0"/>
        <w:rPr>
          <w:rFonts w:eastAsia="NanumBrush" w:cstheme="minorHAnsi"/>
          <w:sz w:val="24"/>
          <w:szCs w:val="24"/>
          <w:lang w:val="en-CA"/>
        </w:rPr>
      </w:pPr>
      <w:proofErr w:type="gramStart"/>
      <w:r w:rsidRPr="009B408B">
        <w:rPr>
          <w:rFonts w:eastAsia="NanumBrush" w:cstheme="minorHAnsi"/>
          <w:sz w:val="24"/>
          <w:szCs w:val="24"/>
          <w:lang w:val="en-CA"/>
        </w:rPr>
        <w:t>c</w:t>
      </w:r>
      <w:proofErr w:type="gramEnd"/>
      <w:r w:rsidRPr="009B408B">
        <w:rPr>
          <w:rFonts w:eastAsia="NanumBrush" w:cstheme="minorHAnsi"/>
          <w:sz w:val="24"/>
          <w:szCs w:val="24"/>
          <w:lang w:val="en-CA"/>
        </w:rPr>
        <w:t>) Illustrates the idea that human beings are becoming</w:t>
      </w:r>
    </w:p>
    <w:p w:rsidR="009B408B" w:rsidRDefault="009B408B" w:rsidP="009B408B">
      <w:pPr>
        <w:autoSpaceDE w:val="0"/>
        <w:autoSpaceDN w:val="0"/>
        <w:adjustRightInd w:val="0"/>
        <w:spacing w:after="0"/>
        <w:rPr>
          <w:rFonts w:eastAsia="NanumBrush" w:cstheme="minorHAnsi"/>
          <w:sz w:val="24"/>
          <w:szCs w:val="24"/>
          <w:lang w:val="en-CA"/>
        </w:rPr>
      </w:pPr>
      <w:proofErr w:type="gramStart"/>
      <w:r w:rsidRPr="009B408B">
        <w:rPr>
          <w:rFonts w:eastAsia="NanumBrush" w:cstheme="minorHAnsi"/>
          <w:sz w:val="24"/>
          <w:szCs w:val="24"/>
          <w:lang w:val="en-CA"/>
        </w:rPr>
        <w:t>more</w:t>
      </w:r>
      <w:proofErr w:type="gramEnd"/>
      <w:r w:rsidRPr="009B408B">
        <w:rPr>
          <w:rFonts w:eastAsia="NanumBrush" w:cstheme="minorHAnsi"/>
          <w:sz w:val="24"/>
          <w:szCs w:val="24"/>
          <w:lang w:val="en-CA"/>
        </w:rPr>
        <w:t xml:space="preserve"> like "us".</w:t>
      </w:r>
    </w:p>
    <w:p w:rsidR="009B408B" w:rsidRPr="009B408B" w:rsidRDefault="009B408B" w:rsidP="009B408B">
      <w:pPr>
        <w:autoSpaceDE w:val="0"/>
        <w:autoSpaceDN w:val="0"/>
        <w:adjustRightInd w:val="0"/>
        <w:spacing w:after="0"/>
        <w:rPr>
          <w:rFonts w:eastAsia="NanumBrush" w:cstheme="minorHAnsi"/>
          <w:sz w:val="24"/>
          <w:szCs w:val="24"/>
          <w:lang w:val="en-CA"/>
        </w:rPr>
      </w:pPr>
    </w:p>
    <w:p w:rsidR="009B408B" w:rsidRPr="009B408B" w:rsidRDefault="009B408B" w:rsidP="009B408B">
      <w:pPr>
        <w:autoSpaceDE w:val="0"/>
        <w:autoSpaceDN w:val="0"/>
        <w:adjustRightInd w:val="0"/>
        <w:spacing w:after="0"/>
        <w:rPr>
          <w:rFonts w:eastAsia="NanumBrush" w:cstheme="minorHAnsi"/>
          <w:sz w:val="24"/>
          <w:szCs w:val="24"/>
          <w:lang w:val="en-CA"/>
        </w:rPr>
      </w:pPr>
      <w:r w:rsidRPr="009B408B">
        <w:rPr>
          <w:rFonts w:eastAsia="NanumBrush" w:cstheme="minorHAnsi"/>
          <w:sz w:val="24"/>
          <w:szCs w:val="24"/>
          <w:lang w:val="en-CA"/>
        </w:rPr>
        <w:t>d) Refutes the thesis that imperialism explains Western</w:t>
      </w:r>
    </w:p>
    <w:p w:rsidR="009B408B" w:rsidRDefault="009B408B" w:rsidP="009B408B">
      <w:pPr>
        <w:autoSpaceDE w:val="0"/>
        <w:autoSpaceDN w:val="0"/>
        <w:adjustRightInd w:val="0"/>
        <w:spacing w:after="0"/>
        <w:rPr>
          <w:rFonts w:eastAsia="NanumBrush" w:cstheme="minorHAnsi"/>
          <w:sz w:val="24"/>
          <w:szCs w:val="24"/>
          <w:lang w:val="en-CA"/>
        </w:rPr>
      </w:pPr>
      <w:proofErr w:type="gramStart"/>
      <w:r w:rsidRPr="009B408B">
        <w:rPr>
          <w:rFonts w:eastAsia="NanumBrush" w:cstheme="minorHAnsi"/>
          <w:sz w:val="24"/>
          <w:szCs w:val="24"/>
          <w:lang w:val="en-CA"/>
        </w:rPr>
        <w:t>dominance</w:t>
      </w:r>
      <w:proofErr w:type="gramEnd"/>
      <w:r w:rsidRPr="009B408B">
        <w:rPr>
          <w:rFonts w:eastAsia="NanumBrush" w:cstheme="minorHAnsi"/>
          <w:sz w:val="24"/>
          <w:szCs w:val="24"/>
          <w:lang w:val="en-CA"/>
        </w:rPr>
        <w:t>.</w:t>
      </w:r>
    </w:p>
    <w:p w:rsidR="009B408B" w:rsidRPr="009B408B" w:rsidRDefault="009B408B" w:rsidP="009B408B">
      <w:pPr>
        <w:autoSpaceDE w:val="0"/>
        <w:autoSpaceDN w:val="0"/>
        <w:adjustRightInd w:val="0"/>
        <w:spacing w:after="0"/>
        <w:rPr>
          <w:rFonts w:eastAsia="NanumBrush" w:cstheme="minorHAnsi"/>
          <w:sz w:val="24"/>
          <w:szCs w:val="24"/>
          <w:lang w:val="en-CA"/>
        </w:rPr>
      </w:pPr>
    </w:p>
    <w:p w:rsidR="009B408B" w:rsidRPr="009B408B" w:rsidRDefault="009B408B" w:rsidP="009B408B">
      <w:pPr>
        <w:autoSpaceDE w:val="0"/>
        <w:autoSpaceDN w:val="0"/>
        <w:adjustRightInd w:val="0"/>
        <w:spacing w:after="0"/>
        <w:rPr>
          <w:rFonts w:eastAsia="NanumBrush" w:cstheme="minorHAnsi"/>
          <w:sz w:val="24"/>
          <w:szCs w:val="24"/>
          <w:lang w:val="en-CA"/>
        </w:rPr>
      </w:pPr>
      <w:r w:rsidRPr="009B408B">
        <w:rPr>
          <w:rFonts w:eastAsia="NanumBrush" w:cstheme="minorHAnsi"/>
          <w:sz w:val="24"/>
          <w:szCs w:val="24"/>
          <w:lang w:val="en-CA"/>
        </w:rPr>
        <w:t>e) Deals with other theories explaining Western</w:t>
      </w:r>
    </w:p>
    <w:p w:rsidR="009B408B" w:rsidRDefault="009B408B" w:rsidP="009B408B">
      <w:pPr>
        <w:autoSpaceDE w:val="0"/>
        <w:autoSpaceDN w:val="0"/>
        <w:adjustRightInd w:val="0"/>
        <w:spacing w:after="0"/>
        <w:rPr>
          <w:rFonts w:eastAsia="NanumBrush" w:cstheme="minorHAnsi"/>
          <w:sz w:val="24"/>
          <w:szCs w:val="24"/>
          <w:lang w:val="en-CA"/>
        </w:rPr>
      </w:pPr>
      <w:proofErr w:type="gramStart"/>
      <w:r w:rsidRPr="009B408B">
        <w:rPr>
          <w:rFonts w:eastAsia="NanumBrush" w:cstheme="minorHAnsi"/>
          <w:sz w:val="24"/>
          <w:szCs w:val="24"/>
          <w:lang w:val="en-CA"/>
        </w:rPr>
        <w:t>dominance</w:t>
      </w:r>
      <w:proofErr w:type="gramEnd"/>
      <w:r w:rsidRPr="009B408B">
        <w:rPr>
          <w:rFonts w:eastAsia="NanumBrush" w:cstheme="minorHAnsi"/>
          <w:sz w:val="24"/>
          <w:szCs w:val="24"/>
          <w:lang w:val="en-CA"/>
        </w:rPr>
        <w:t>: geography, genetics, culture.</w:t>
      </w:r>
    </w:p>
    <w:p w:rsidR="009B408B" w:rsidRPr="009B408B" w:rsidRDefault="009B408B" w:rsidP="009B408B">
      <w:pPr>
        <w:autoSpaceDE w:val="0"/>
        <w:autoSpaceDN w:val="0"/>
        <w:adjustRightInd w:val="0"/>
        <w:spacing w:after="0"/>
        <w:rPr>
          <w:rFonts w:eastAsia="NanumBrush" w:cstheme="minorHAnsi"/>
          <w:sz w:val="24"/>
          <w:szCs w:val="24"/>
          <w:lang w:val="en-CA"/>
        </w:rPr>
      </w:pPr>
    </w:p>
    <w:p w:rsidR="004429C1" w:rsidRDefault="009B408B" w:rsidP="009B408B">
      <w:pPr>
        <w:rPr>
          <w:rFonts w:eastAsia="NanumBrush" w:cstheme="minorHAnsi"/>
          <w:sz w:val="24"/>
          <w:szCs w:val="24"/>
          <w:lang w:val="en-CA"/>
        </w:rPr>
      </w:pPr>
      <w:r w:rsidRPr="009B408B">
        <w:rPr>
          <w:rFonts w:eastAsia="NanumBrush" w:cstheme="minorHAnsi"/>
          <w:sz w:val="24"/>
          <w:szCs w:val="24"/>
          <w:lang w:val="en-CA"/>
        </w:rPr>
        <w:t>f) Explains what distinguished the West from the rest of the world.</w:t>
      </w:r>
    </w:p>
    <w:p w:rsidR="009B408B" w:rsidRDefault="009B408B" w:rsidP="009B408B">
      <w:pPr>
        <w:rPr>
          <w:rFonts w:eastAsia="NanumBrush" w:cstheme="minorHAnsi"/>
          <w:sz w:val="24"/>
          <w:szCs w:val="24"/>
          <w:lang w:val="en-CA"/>
        </w:rPr>
      </w:pPr>
    </w:p>
    <w:p w:rsidR="009B408B" w:rsidRDefault="009B408B" w:rsidP="009B408B">
      <w:pPr>
        <w:rPr>
          <w:rFonts w:eastAsia="NanumBrush" w:cstheme="minorHAnsi"/>
          <w:i/>
          <w:sz w:val="24"/>
          <w:szCs w:val="24"/>
          <w:lang w:val="en-CA"/>
        </w:rPr>
      </w:pPr>
      <w:r>
        <w:rPr>
          <w:rFonts w:eastAsia="NanumBrush" w:cstheme="minorHAnsi"/>
          <w:sz w:val="24"/>
          <w:szCs w:val="24"/>
          <w:lang w:val="en-CA"/>
        </w:rPr>
        <w:t xml:space="preserve">Niall Ferguson is a very highly touted academic. He is Great Britain’s most acclaimed historian and is the author of many massively read works. His influence on the ‘working man’ and politicians is very powerful. However, he has some enemies. Bernard Porter is one of them. Below is his critique of </w:t>
      </w:r>
      <w:r w:rsidRPr="009B408B">
        <w:rPr>
          <w:rFonts w:eastAsia="NanumBrush" w:cstheme="minorHAnsi"/>
          <w:i/>
          <w:sz w:val="24"/>
          <w:szCs w:val="24"/>
          <w:lang w:val="en-CA"/>
        </w:rPr>
        <w:t>Civilization: The West and the Rest:</w:t>
      </w:r>
    </w:p>
    <w:p w:rsidR="009B408B" w:rsidRDefault="009B408B" w:rsidP="009B408B">
      <w:pPr>
        <w:autoSpaceDE w:val="0"/>
        <w:autoSpaceDN w:val="0"/>
        <w:adjustRightInd w:val="0"/>
        <w:spacing w:after="0"/>
        <w:rPr>
          <w:rFonts w:cstheme="minorHAnsi"/>
          <w:i/>
          <w:sz w:val="24"/>
          <w:szCs w:val="24"/>
          <w:lang w:val="en-CA"/>
        </w:rPr>
      </w:pPr>
      <w:r w:rsidRPr="009B408B">
        <w:rPr>
          <w:rFonts w:cstheme="minorHAnsi"/>
          <w:i/>
          <w:sz w:val="24"/>
          <w:szCs w:val="24"/>
          <w:lang w:val="en-CA"/>
        </w:rPr>
        <w:t>...he must know that his is only one way of looking at modern world history ... far to the right of the political spectrum, and consequently highly unsuited to be taught to children... It reads like propaganda.</w:t>
      </w:r>
    </w:p>
    <w:p w:rsidR="009B408B" w:rsidRDefault="009B408B" w:rsidP="009B408B">
      <w:pPr>
        <w:autoSpaceDE w:val="0"/>
        <w:autoSpaceDN w:val="0"/>
        <w:adjustRightInd w:val="0"/>
        <w:spacing w:after="0"/>
        <w:rPr>
          <w:rFonts w:cstheme="minorHAnsi"/>
          <w:i/>
          <w:sz w:val="24"/>
          <w:szCs w:val="24"/>
          <w:lang w:val="en-CA"/>
        </w:rPr>
      </w:pPr>
    </w:p>
    <w:p w:rsidR="009B408B" w:rsidRDefault="009B408B" w:rsidP="009B408B">
      <w:pPr>
        <w:autoSpaceDE w:val="0"/>
        <w:autoSpaceDN w:val="0"/>
        <w:adjustRightInd w:val="0"/>
        <w:spacing w:after="0"/>
        <w:rPr>
          <w:rFonts w:cstheme="minorHAnsi"/>
          <w:b/>
          <w:i/>
          <w:sz w:val="24"/>
          <w:szCs w:val="24"/>
          <w:lang w:val="en-CA"/>
        </w:rPr>
      </w:pPr>
      <w:r w:rsidRPr="009B408B">
        <w:rPr>
          <w:rFonts w:cstheme="minorHAnsi"/>
          <w:b/>
          <w:i/>
          <w:sz w:val="24"/>
          <w:szCs w:val="24"/>
          <w:lang w:val="en-CA"/>
        </w:rPr>
        <w:t>Task 1B: Write a one paragraph response to Bernard Porter's comment on Ferguson's book. State whether you agree or disagree with this statement.</w:t>
      </w:r>
      <w:r>
        <w:rPr>
          <w:rFonts w:cstheme="minorHAnsi"/>
          <w:b/>
          <w:i/>
          <w:sz w:val="24"/>
          <w:szCs w:val="24"/>
          <w:lang w:val="en-CA"/>
        </w:rPr>
        <w:t xml:space="preserve"> You must include a direct thesis (argument/belief) and include details from the Ferguson reading in your paragraph. See the paragraph guide on the next page for help in writing your paragraph. </w:t>
      </w:r>
    </w:p>
    <w:p w:rsidR="009B408B" w:rsidRDefault="009B408B" w:rsidP="009B408B">
      <w:pPr>
        <w:autoSpaceDE w:val="0"/>
        <w:autoSpaceDN w:val="0"/>
        <w:adjustRightInd w:val="0"/>
        <w:spacing w:after="0"/>
        <w:rPr>
          <w:rFonts w:cstheme="minorHAnsi"/>
          <w:b/>
          <w:i/>
          <w:sz w:val="24"/>
          <w:szCs w:val="24"/>
          <w:lang w:val="en-CA"/>
        </w:rPr>
      </w:pPr>
    </w:p>
    <w:p w:rsidR="009B408B" w:rsidRDefault="009B408B" w:rsidP="009B408B">
      <w:pPr>
        <w:spacing w:after="0"/>
        <w:jc w:val="center"/>
        <w:rPr>
          <w:rFonts w:eastAsia="Times New Roman" w:cstheme="minorHAnsi"/>
          <w:b/>
          <w:sz w:val="24"/>
          <w:szCs w:val="24"/>
        </w:rPr>
      </w:pPr>
    </w:p>
    <w:p w:rsidR="009B408B" w:rsidRDefault="009B408B" w:rsidP="009B408B">
      <w:pPr>
        <w:spacing w:after="0"/>
        <w:jc w:val="center"/>
        <w:rPr>
          <w:rFonts w:eastAsia="Times New Roman" w:cstheme="minorHAnsi"/>
          <w:b/>
          <w:sz w:val="24"/>
          <w:szCs w:val="24"/>
        </w:rPr>
      </w:pPr>
    </w:p>
    <w:p w:rsidR="009B408B" w:rsidRDefault="009B408B" w:rsidP="009B408B">
      <w:pPr>
        <w:spacing w:after="0"/>
        <w:jc w:val="center"/>
        <w:rPr>
          <w:rFonts w:eastAsia="Times New Roman" w:cstheme="minorHAnsi"/>
          <w:b/>
          <w:sz w:val="24"/>
          <w:szCs w:val="24"/>
        </w:rPr>
      </w:pPr>
    </w:p>
    <w:p w:rsidR="009B408B" w:rsidRDefault="009B408B" w:rsidP="009B408B">
      <w:pPr>
        <w:spacing w:after="0"/>
        <w:jc w:val="center"/>
        <w:rPr>
          <w:rFonts w:eastAsia="Times New Roman" w:cstheme="minorHAnsi"/>
          <w:b/>
          <w:sz w:val="24"/>
          <w:szCs w:val="24"/>
        </w:rPr>
      </w:pPr>
    </w:p>
    <w:p w:rsidR="009B408B" w:rsidRDefault="009B408B" w:rsidP="009B408B">
      <w:pPr>
        <w:spacing w:after="0"/>
        <w:jc w:val="center"/>
        <w:rPr>
          <w:rFonts w:eastAsia="Times New Roman" w:cstheme="minorHAnsi"/>
          <w:b/>
          <w:sz w:val="24"/>
          <w:szCs w:val="24"/>
        </w:rPr>
      </w:pPr>
    </w:p>
    <w:p w:rsidR="009B408B" w:rsidRDefault="009B408B" w:rsidP="009B408B">
      <w:pPr>
        <w:spacing w:after="0"/>
        <w:jc w:val="center"/>
        <w:rPr>
          <w:rFonts w:eastAsia="Times New Roman" w:cstheme="minorHAnsi"/>
          <w:b/>
          <w:sz w:val="24"/>
          <w:szCs w:val="24"/>
        </w:rPr>
      </w:pPr>
    </w:p>
    <w:p w:rsidR="009B408B" w:rsidRDefault="009B408B" w:rsidP="009B408B">
      <w:pPr>
        <w:spacing w:after="0"/>
        <w:jc w:val="center"/>
        <w:rPr>
          <w:rFonts w:eastAsia="Times New Roman" w:cstheme="minorHAnsi"/>
          <w:b/>
          <w:sz w:val="24"/>
          <w:szCs w:val="24"/>
        </w:rPr>
      </w:pPr>
    </w:p>
    <w:p w:rsidR="009B408B" w:rsidRPr="009B408B" w:rsidRDefault="009B408B" w:rsidP="009B408B">
      <w:pPr>
        <w:spacing w:after="0"/>
        <w:jc w:val="center"/>
        <w:rPr>
          <w:rFonts w:eastAsia="Times New Roman" w:cstheme="minorHAnsi"/>
          <w:b/>
          <w:sz w:val="24"/>
          <w:szCs w:val="24"/>
        </w:rPr>
      </w:pPr>
      <w:r w:rsidRPr="009B408B">
        <w:rPr>
          <w:rFonts w:eastAsia="Times New Roman" w:cstheme="minorHAnsi"/>
          <w:b/>
          <w:sz w:val="24"/>
          <w:szCs w:val="24"/>
        </w:rPr>
        <w:lastRenderedPageBreak/>
        <w:t>HOW TO WRITE A PARAGRAPH</w:t>
      </w:r>
    </w:p>
    <w:p w:rsidR="009B408B" w:rsidRPr="009B408B" w:rsidRDefault="009B408B" w:rsidP="009B408B">
      <w:pPr>
        <w:spacing w:after="0"/>
        <w:jc w:val="center"/>
        <w:rPr>
          <w:rFonts w:eastAsia="Times New Roman" w:cstheme="minorHAnsi"/>
          <w:sz w:val="24"/>
          <w:szCs w:val="24"/>
        </w:rPr>
      </w:pPr>
    </w:p>
    <w:p w:rsidR="009B408B" w:rsidRPr="009B408B" w:rsidRDefault="009B408B" w:rsidP="009B408B">
      <w:pPr>
        <w:spacing w:after="0"/>
        <w:rPr>
          <w:rFonts w:eastAsia="Times New Roman" w:cstheme="minorHAnsi"/>
          <w:sz w:val="24"/>
          <w:szCs w:val="24"/>
        </w:rPr>
      </w:pPr>
      <w:r w:rsidRPr="009B408B">
        <w:rPr>
          <w:rFonts w:eastAsia="Times New Roman" w:cstheme="minorHAnsi"/>
          <w:sz w:val="24"/>
          <w:szCs w:val="24"/>
        </w:rPr>
        <w:t xml:space="preserve">The format of a well written </w:t>
      </w:r>
      <w:r w:rsidR="000A60B8">
        <w:rPr>
          <w:rFonts w:eastAsia="Times New Roman" w:cstheme="minorHAnsi"/>
          <w:sz w:val="24"/>
          <w:szCs w:val="24"/>
        </w:rPr>
        <w:t xml:space="preserve">historical </w:t>
      </w:r>
      <w:r w:rsidRPr="009B408B">
        <w:rPr>
          <w:rFonts w:eastAsia="Times New Roman" w:cstheme="minorHAnsi"/>
          <w:sz w:val="24"/>
          <w:szCs w:val="24"/>
        </w:rPr>
        <w:t>paragraph:</w:t>
      </w:r>
    </w:p>
    <w:p w:rsidR="009B408B" w:rsidRPr="009B408B" w:rsidRDefault="009B408B" w:rsidP="009B408B">
      <w:pPr>
        <w:spacing w:after="0"/>
        <w:rPr>
          <w:rFonts w:eastAsia="Times New Roman" w:cstheme="minorHAnsi"/>
          <w:b/>
          <w:sz w:val="24"/>
          <w:szCs w:val="24"/>
          <w:u w:val="single"/>
        </w:rPr>
      </w:pPr>
    </w:p>
    <w:p w:rsidR="009B408B" w:rsidRPr="009B408B" w:rsidRDefault="009B408B" w:rsidP="009B408B">
      <w:pPr>
        <w:spacing w:after="0"/>
        <w:ind w:right="4320"/>
        <w:rPr>
          <w:rFonts w:eastAsia="Times New Roman" w:cstheme="minorHAnsi"/>
          <w:b/>
          <w:sz w:val="24"/>
          <w:szCs w:val="24"/>
          <w:u w:val="single"/>
        </w:rPr>
      </w:pPr>
      <w:r w:rsidRPr="009B408B">
        <w:rPr>
          <w:rFonts w:eastAsia="Times New Roman" w:cstheme="minorHAnsi"/>
          <w:b/>
          <w:sz w:val="24"/>
          <w:szCs w:val="24"/>
          <w:u w:val="single"/>
        </w:rPr>
        <w:t>The Topic Sentence+</w:t>
      </w:r>
    </w:p>
    <w:p w:rsidR="009B408B" w:rsidRPr="009B408B" w:rsidRDefault="009B408B" w:rsidP="009B408B">
      <w:pPr>
        <w:numPr>
          <w:ilvl w:val="0"/>
          <w:numId w:val="2"/>
        </w:numPr>
        <w:spacing w:after="0" w:line="276" w:lineRule="auto"/>
        <w:ind w:right="720"/>
        <w:rPr>
          <w:rFonts w:eastAsia="Times New Roman" w:cstheme="minorHAnsi"/>
          <w:sz w:val="24"/>
          <w:szCs w:val="24"/>
        </w:rPr>
      </w:pPr>
      <w:r w:rsidRPr="009B408B">
        <w:rPr>
          <w:rFonts w:eastAsia="Times New Roman" w:cstheme="minorHAnsi"/>
          <w:sz w:val="24"/>
          <w:szCs w:val="24"/>
        </w:rPr>
        <w:t xml:space="preserve">It is the first sentence in the paragraph. </w:t>
      </w:r>
    </w:p>
    <w:p w:rsidR="009B408B" w:rsidRPr="009B408B" w:rsidRDefault="009B408B" w:rsidP="009B408B">
      <w:pPr>
        <w:numPr>
          <w:ilvl w:val="0"/>
          <w:numId w:val="2"/>
        </w:numPr>
        <w:spacing w:after="0" w:line="276" w:lineRule="auto"/>
        <w:ind w:right="720"/>
        <w:rPr>
          <w:rFonts w:eastAsia="Times New Roman" w:cstheme="minorHAnsi"/>
          <w:sz w:val="24"/>
          <w:szCs w:val="24"/>
        </w:rPr>
      </w:pPr>
      <w:r w:rsidRPr="009B408B">
        <w:rPr>
          <w:rFonts w:eastAsia="Times New Roman" w:cstheme="minorHAnsi"/>
          <w:sz w:val="24"/>
          <w:szCs w:val="24"/>
        </w:rPr>
        <w:t>It states the main idea or main point of the paragraph. What are you going to prove?</w:t>
      </w:r>
    </w:p>
    <w:p w:rsidR="009B408B" w:rsidRPr="009B408B" w:rsidRDefault="009B408B" w:rsidP="009B408B">
      <w:pPr>
        <w:numPr>
          <w:ilvl w:val="0"/>
          <w:numId w:val="2"/>
        </w:numPr>
        <w:spacing w:after="0" w:line="276" w:lineRule="auto"/>
        <w:ind w:right="720"/>
        <w:rPr>
          <w:rFonts w:eastAsia="Times New Roman" w:cstheme="minorHAnsi"/>
          <w:sz w:val="24"/>
          <w:szCs w:val="24"/>
        </w:rPr>
      </w:pPr>
      <w:r w:rsidRPr="009B408B">
        <w:rPr>
          <w:rFonts w:eastAsia="Times New Roman" w:cstheme="minorHAnsi"/>
          <w:sz w:val="24"/>
          <w:szCs w:val="24"/>
        </w:rPr>
        <w:t>Every other sentence in the paragraph should relate to the topic sentence.</w:t>
      </w:r>
    </w:p>
    <w:p w:rsidR="009B408B" w:rsidRPr="009B408B" w:rsidRDefault="009B408B" w:rsidP="009B408B">
      <w:pPr>
        <w:numPr>
          <w:ilvl w:val="0"/>
          <w:numId w:val="2"/>
        </w:numPr>
        <w:spacing w:after="0" w:line="276" w:lineRule="auto"/>
        <w:ind w:right="720"/>
        <w:rPr>
          <w:rFonts w:eastAsia="Times New Roman" w:cstheme="minorHAnsi"/>
          <w:sz w:val="24"/>
          <w:szCs w:val="24"/>
        </w:rPr>
      </w:pPr>
      <w:r w:rsidRPr="009B408B">
        <w:rPr>
          <w:rFonts w:eastAsia="Times New Roman" w:cstheme="minorHAnsi"/>
          <w:sz w:val="24"/>
          <w:szCs w:val="24"/>
        </w:rPr>
        <w:t>If you are responding to a prompt or question, the topic sentence will restate part of that wording in order to clarify.</w:t>
      </w:r>
    </w:p>
    <w:p w:rsidR="009B408B" w:rsidRPr="009B408B" w:rsidRDefault="009B408B" w:rsidP="009B408B">
      <w:pPr>
        <w:numPr>
          <w:ilvl w:val="0"/>
          <w:numId w:val="2"/>
        </w:numPr>
        <w:spacing w:after="0" w:line="276" w:lineRule="auto"/>
        <w:ind w:right="720"/>
        <w:rPr>
          <w:rFonts w:eastAsia="Times New Roman" w:cstheme="minorHAnsi"/>
          <w:sz w:val="24"/>
          <w:szCs w:val="24"/>
        </w:rPr>
      </w:pPr>
      <w:r w:rsidRPr="009B408B">
        <w:rPr>
          <w:rFonts w:eastAsia="Times New Roman" w:cstheme="minorHAnsi"/>
          <w:sz w:val="24"/>
          <w:szCs w:val="24"/>
        </w:rPr>
        <w:t>The first line of this first sentence should be slightly indented.</w:t>
      </w:r>
    </w:p>
    <w:p w:rsidR="009B408B" w:rsidRPr="009B408B" w:rsidRDefault="009B408B" w:rsidP="009B408B">
      <w:pPr>
        <w:spacing w:after="0"/>
        <w:ind w:left="360" w:right="720"/>
        <w:rPr>
          <w:rFonts w:eastAsia="Times New Roman" w:cstheme="minorHAnsi"/>
          <w:sz w:val="24"/>
          <w:szCs w:val="24"/>
        </w:rPr>
      </w:pPr>
    </w:p>
    <w:p w:rsidR="009B408B" w:rsidRPr="009B408B" w:rsidRDefault="009B408B" w:rsidP="009B408B">
      <w:pPr>
        <w:spacing w:after="0"/>
        <w:ind w:right="720"/>
        <w:rPr>
          <w:rFonts w:eastAsia="Times New Roman" w:cstheme="minorHAnsi"/>
          <w:sz w:val="24"/>
          <w:szCs w:val="24"/>
          <w:u w:val="single"/>
        </w:rPr>
      </w:pPr>
      <w:r w:rsidRPr="009B408B">
        <w:rPr>
          <w:rFonts w:eastAsia="Times New Roman" w:cstheme="minorHAnsi"/>
          <w:b/>
          <w:sz w:val="24"/>
          <w:szCs w:val="24"/>
          <w:u w:val="single"/>
        </w:rPr>
        <w:t>The Supporting Sentences</w:t>
      </w:r>
    </w:p>
    <w:p w:rsidR="009B408B" w:rsidRPr="009B408B" w:rsidRDefault="009B408B" w:rsidP="009B408B">
      <w:pPr>
        <w:numPr>
          <w:ilvl w:val="0"/>
          <w:numId w:val="3"/>
        </w:numPr>
        <w:spacing w:after="0" w:line="276" w:lineRule="auto"/>
        <w:ind w:left="360" w:right="720"/>
        <w:rPr>
          <w:rFonts w:eastAsia="Times New Roman" w:cstheme="minorHAnsi"/>
          <w:sz w:val="24"/>
          <w:szCs w:val="24"/>
        </w:rPr>
      </w:pPr>
      <w:r w:rsidRPr="009B408B">
        <w:rPr>
          <w:rFonts w:eastAsia="Times New Roman" w:cstheme="minorHAnsi"/>
          <w:sz w:val="24"/>
          <w:szCs w:val="24"/>
        </w:rPr>
        <w:t xml:space="preserve">These support the idea presented in the topic sentence. They are evidence to </w:t>
      </w:r>
      <w:proofErr w:type="spellStart"/>
      <w:r w:rsidRPr="009B408B">
        <w:rPr>
          <w:rFonts w:eastAsia="Times New Roman" w:cstheme="minorHAnsi"/>
          <w:sz w:val="24"/>
          <w:szCs w:val="24"/>
        </w:rPr>
        <w:t>backup</w:t>
      </w:r>
      <w:proofErr w:type="spellEnd"/>
      <w:r w:rsidRPr="009B408B">
        <w:rPr>
          <w:rFonts w:eastAsia="Times New Roman" w:cstheme="minorHAnsi"/>
          <w:sz w:val="24"/>
          <w:szCs w:val="24"/>
        </w:rPr>
        <w:t xml:space="preserve"> your first “big idea” statement.  </w:t>
      </w:r>
    </w:p>
    <w:p w:rsidR="009B408B" w:rsidRPr="009B408B" w:rsidRDefault="009B408B" w:rsidP="009B408B">
      <w:pPr>
        <w:numPr>
          <w:ilvl w:val="0"/>
          <w:numId w:val="3"/>
        </w:numPr>
        <w:spacing w:after="0" w:line="276" w:lineRule="auto"/>
        <w:ind w:left="360" w:right="720"/>
        <w:rPr>
          <w:rFonts w:eastAsia="Times New Roman" w:cstheme="minorHAnsi"/>
          <w:sz w:val="24"/>
          <w:szCs w:val="24"/>
        </w:rPr>
      </w:pPr>
      <w:r w:rsidRPr="009B408B">
        <w:rPr>
          <w:rFonts w:eastAsia="Times New Roman" w:cstheme="minorHAnsi"/>
          <w:sz w:val="24"/>
          <w:szCs w:val="24"/>
        </w:rPr>
        <w:t xml:space="preserve">They should provide </w:t>
      </w:r>
      <w:r w:rsidRPr="009B408B">
        <w:rPr>
          <w:rFonts w:eastAsia="Times New Roman" w:cstheme="minorHAnsi"/>
          <w:i/>
          <w:sz w:val="24"/>
          <w:szCs w:val="24"/>
        </w:rPr>
        <w:t xml:space="preserve">specific </w:t>
      </w:r>
      <w:r w:rsidRPr="009B408B">
        <w:rPr>
          <w:rFonts w:eastAsia="Times New Roman" w:cstheme="minorHAnsi"/>
          <w:sz w:val="24"/>
          <w:szCs w:val="24"/>
        </w:rPr>
        <w:t xml:space="preserve">reasons, examples, and details to provide the arguments to support the main idea of the paragraph.  </w:t>
      </w:r>
    </w:p>
    <w:p w:rsidR="009B408B" w:rsidRPr="009B408B" w:rsidRDefault="009B408B" w:rsidP="009B408B">
      <w:pPr>
        <w:numPr>
          <w:ilvl w:val="0"/>
          <w:numId w:val="3"/>
        </w:numPr>
        <w:spacing w:after="0" w:line="276" w:lineRule="auto"/>
        <w:ind w:left="360" w:right="720"/>
        <w:rPr>
          <w:rFonts w:eastAsia="Times New Roman" w:cstheme="minorHAnsi"/>
          <w:sz w:val="24"/>
          <w:szCs w:val="24"/>
        </w:rPr>
      </w:pPr>
      <w:r w:rsidRPr="009B408B">
        <w:rPr>
          <w:rFonts w:eastAsia="Times New Roman" w:cstheme="minorHAnsi"/>
          <w:sz w:val="24"/>
          <w:szCs w:val="24"/>
        </w:rPr>
        <w:t xml:space="preserve">Each reason or statement should include specific details or examples (names, dates, key terms, events, </w:t>
      </w:r>
      <w:proofErr w:type="gramStart"/>
      <w:r w:rsidRPr="009B408B">
        <w:rPr>
          <w:rFonts w:eastAsia="Times New Roman" w:cstheme="minorHAnsi"/>
          <w:sz w:val="24"/>
          <w:szCs w:val="24"/>
        </w:rPr>
        <w:t>facts</w:t>
      </w:r>
      <w:proofErr w:type="gramEnd"/>
      <w:r w:rsidRPr="009B408B">
        <w:rPr>
          <w:rFonts w:eastAsia="Times New Roman" w:cstheme="minorHAnsi"/>
          <w:sz w:val="24"/>
          <w:szCs w:val="24"/>
        </w:rPr>
        <w:t>, quotes) to illustrate the point.</w:t>
      </w:r>
    </w:p>
    <w:p w:rsidR="009B408B" w:rsidRPr="009B408B" w:rsidRDefault="009B408B" w:rsidP="009B408B">
      <w:pPr>
        <w:numPr>
          <w:ilvl w:val="0"/>
          <w:numId w:val="3"/>
        </w:numPr>
        <w:spacing w:after="0" w:line="276" w:lineRule="auto"/>
        <w:ind w:left="360" w:right="720"/>
        <w:rPr>
          <w:rFonts w:eastAsia="Times New Roman" w:cstheme="minorHAnsi"/>
          <w:sz w:val="24"/>
          <w:szCs w:val="24"/>
        </w:rPr>
      </w:pPr>
      <w:r w:rsidRPr="009B408B">
        <w:rPr>
          <w:rFonts w:eastAsia="Times New Roman" w:cstheme="minorHAnsi"/>
          <w:sz w:val="24"/>
          <w:szCs w:val="24"/>
        </w:rPr>
        <w:t>Use transition words (</w:t>
      </w:r>
      <w:r w:rsidRPr="009B408B">
        <w:rPr>
          <w:rFonts w:eastAsia="Times New Roman" w:cstheme="minorHAnsi"/>
          <w:i/>
          <w:sz w:val="24"/>
          <w:szCs w:val="24"/>
        </w:rPr>
        <w:t>first, second, furthermore, in addition, therefore</w:t>
      </w:r>
      <w:r w:rsidRPr="009B408B">
        <w:rPr>
          <w:rFonts w:eastAsia="Times New Roman" w:cstheme="minorHAnsi"/>
          <w:sz w:val="24"/>
          <w:szCs w:val="24"/>
        </w:rPr>
        <w:t>) to connect the ideas in the paragraph together.</w:t>
      </w:r>
    </w:p>
    <w:p w:rsidR="009B408B" w:rsidRPr="009B408B" w:rsidRDefault="009B408B" w:rsidP="009B408B">
      <w:pPr>
        <w:numPr>
          <w:ilvl w:val="0"/>
          <w:numId w:val="3"/>
        </w:numPr>
        <w:spacing w:after="0" w:line="276" w:lineRule="auto"/>
        <w:ind w:left="360" w:right="720"/>
        <w:rPr>
          <w:rFonts w:eastAsia="Times New Roman" w:cstheme="minorHAnsi"/>
          <w:sz w:val="24"/>
          <w:szCs w:val="24"/>
        </w:rPr>
      </w:pPr>
      <w:r w:rsidRPr="009B408B">
        <w:rPr>
          <w:rFonts w:eastAsia="Times New Roman" w:cstheme="minorHAnsi"/>
          <w:sz w:val="24"/>
          <w:szCs w:val="24"/>
        </w:rPr>
        <w:t xml:space="preserve">Details should be stated in a logical order.  </w:t>
      </w:r>
    </w:p>
    <w:p w:rsidR="009B408B" w:rsidRPr="009B408B" w:rsidRDefault="009B408B" w:rsidP="009B408B">
      <w:pPr>
        <w:numPr>
          <w:ilvl w:val="1"/>
          <w:numId w:val="3"/>
        </w:numPr>
        <w:spacing w:after="0" w:line="276" w:lineRule="auto"/>
        <w:ind w:left="720" w:right="720"/>
        <w:rPr>
          <w:rFonts w:eastAsia="Times New Roman" w:cstheme="minorHAnsi"/>
          <w:sz w:val="24"/>
          <w:szCs w:val="24"/>
        </w:rPr>
      </w:pPr>
      <w:r w:rsidRPr="009B408B">
        <w:rPr>
          <w:rFonts w:eastAsia="Times New Roman" w:cstheme="minorHAnsi"/>
          <w:sz w:val="24"/>
          <w:szCs w:val="24"/>
        </w:rPr>
        <w:t>Order of importance</w:t>
      </w:r>
    </w:p>
    <w:p w:rsidR="009B408B" w:rsidRPr="009B408B" w:rsidRDefault="009B408B" w:rsidP="009B408B">
      <w:pPr>
        <w:numPr>
          <w:ilvl w:val="1"/>
          <w:numId w:val="3"/>
        </w:numPr>
        <w:spacing w:after="0" w:line="276" w:lineRule="auto"/>
        <w:ind w:left="720" w:right="720"/>
        <w:rPr>
          <w:rFonts w:eastAsia="Times New Roman" w:cstheme="minorHAnsi"/>
          <w:sz w:val="24"/>
          <w:szCs w:val="24"/>
        </w:rPr>
      </w:pPr>
      <w:r w:rsidRPr="009B408B">
        <w:rPr>
          <w:rFonts w:eastAsia="Times New Roman" w:cstheme="minorHAnsi"/>
          <w:sz w:val="24"/>
          <w:szCs w:val="24"/>
        </w:rPr>
        <w:t xml:space="preserve">Chronological order </w:t>
      </w:r>
    </w:p>
    <w:p w:rsidR="009B408B" w:rsidRPr="009B408B" w:rsidRDefault="009B408B" w:rsidP="009B408B">
      <w:pPr>
        <w:spacing w:after="0"/>
        <w:ind w:left="1080" w:right="720"/>
        <w:rPr>
          <w:rFonts w:eastAsia="Times New Roman" w:cstheme="minorHAnsi"/>
          <w:sz w:val="24"/>
          <w:szCs w:val="24"/>
        </w:rPr>
      </w:pPr>
    </w:p>
    <w:p w:rsidR="009B408B" w:rsidRPr="009B408B" w:rsidRDefault="009B408B" w:rsidP="009B408B">
      <w:pPr>
        <w:spacing w:after="0"/>
        <w:ind w:right="720"/>
        <w:rPr>
          <w:rFonts w:eastAsia="Times New Roman" w:cstheme="minorHAnsi"/>
          <w:sz w:val="24"/>
          <w:szCs w:val="24"/>
        </w:rPr>
      </w:pPr>
      <w:r w:rsidRPr="009B408B">
        <w:rPr>
          <w:rFonts w:eastAsia="Times New Roman" w:cstheme="minorHAnsi"/>
          <w:b/>
          <w:sz w:val="24"/>
          <w:szCs w:val="24"/>
          <w:u w:val="single"/>
        </w:rPr>
        <w:t>The Concluding Sentence</w:t>
      </w:r>
    </w:p>
    <w:p w:rsidR="009B408B" w:rsidRPr="009B408B" w:rsidRDefault="009B408B" w:rsidP="009B408B">
      <w:pPr>
        <w:numPr>
          <w:ilvl w:val="2"/>
          <w:numId w:val="3"/>
        </w:numPr>
        <w:spacing w:after="0" w:line="276" w:lineRule="auto"/>
        <w:ind w:left="360" w:right="720"/>
        <w:rPr>
          <w:rFonts w:eastAsia="Times New Roman" w:cstheme="minorHAnsi"/>
          <w:sz w:val="24"/>
          <w:szCs w:val="24"/>
        </w:rPr>
      </w:pPr>
      <w:r w:rsidRPr="009B408B">
        <w:rPr>
          <w:rFonts w:eastAsia="Times New Roman" w:cstheme="minorHAnsi"/>
          <w:sz w:val="24"/>
          <w:szCs w:val="24"/>
        </w:rPr>
        <w:t xml:space="preserve">It points out the significance of the overall idea of the paragraph.  </w:t>
      </w:r>
    </w:p>
    <w:p w:rsidR="009B408B" w:rsidRPr="009B408B" w:rsidRDefault="009B408B" w:rsidP="009B408B">
      <w:pPr>
        <w:numPr>
          <w:ilvl w:val="2"/>
          <w:numId w:val="3"/>
        </w:numPr>
        <w:spacing w:after="0" w:line="276" w:lineRule="auto"/>
        <w:ind w:left="360" w:right="720"/>
        <w:rPr>
          <w:rFonts w:eastAsia="Times New Roman" w:cstheme="minorHAnsi"/>
          <w:sz w:val="24"/>
          <w:szCs w:val="24"/>
        </w:rPr>
      </w:pPr>
      <w:r w:rsidRPr="009B408B">
        <w:rPr>
          <w:rFonts w:eastAsia="Times New Roman" w:cstheme="minorHAnsi"/>
          <w:sz w:val="24"/>
          <w:szCs w:val="24"/>
        </w:rPr>
        <w:t>Think of it as answering the question “So what?” Why does this matter?</w:t>
      </w:r>
    </w:p>
    <w:p w:rsidR="009B408B" w:rsidRPr="009B408B" w:rsidRDefault="009B408B" w:rsidP="009B408B">
      <w:pPr>
        <w:spacing w:after="0"/>
        <w:rPr>
          <w:rFonts w:eastAsia="Times New Roman" w:cstheme="minorHAnsi"/>
          <w:sz w:val="24"/>
          <w:szCs w:val="24"/>
        </w:rPr>
      </w:pPr>
    </w:p>
    <w:p w:rsidR="009B408B" w:rsidRPr="009B408B" w:rsidRDefault="009B408B" w:rsidP="009B408B">
      <w:pPr>
        <w:spacing w:after="0"/>
        <w:rPr>
          <w:rFonts w:eastAsia="Times New Roman" w:cstheme="minorHAnsi"/>
          <w:b/>
          <w:i/>
          <w:sz w:val="24"/>
          <w:szCs w:val="24"/>
          <w:u w:val="single"/>
        </w:rPr>
      </w:pPr>
      <w:r w:rsidRPr="009B408B">
        <w:rPr>
          <w:rFonts w:eastAsia="Times New Roman" w:cstheme="minorHAnsi"/>
          <w:b/>
          <w:i/>
          <w:sz w:val="24"/>
          <w:szCs w:val="24"/>
          <w:u w:val="single"/>
        </w:rPr>
        <w:t>Style</w:t>
      </w:r>
    </w:p>
    <w:p w:rsidR="009B408B" w:rsidRPr="009B408B" w:rsidRDefault="009B408B" w:rsidP="009B408B">
      <w:pPr>
        <w:numPr>
          <w:ilvl w:val="0"/>
          <w:numId w:val="4"/>
        </w:numPr>
        <w:adjustRightInd w:val="0"/>
        <w:spacing w:after="0" w:line="276" w:lineRule="auto"/>
        <w:ind w:left="360"/>
        <w:rPr>
          <w:rFonts w:eastAsia="Times New Roman" w:cstheme="minorHAnsi"/>
          <w:i/>
          <w:sz w:val="24"/>
          <w:szCs w:val="24"/>
        </w:rPr>
      </w:pPr>
      <w:r w:rsidRPr="009B408B">
        <w:rPr>
          <w:rFonts w:eastAsia="Times New Roman" w:cstheme="minorHAnsi"/>
          <w:b/>
          <w:i/>
          <w:sz w:val="24"/>
          <w:szCs w:val="24"/>
        </w:rPr>
        <w:t>No</w:t>
      </w:r>
      <w:r w:rsidRPr="009B408B">
        <w:rPr>
          <w:rFonts w:eastAsia="Times New Roman" w:cstheme="minorHAnsi"/>
          <w:i/>
          <w:sz w:val="24"/>
          <w:szCs w:val="24"/>
        </w:rPr>
        <w:t xml:space="preserve"> first or second person (I, me, my, us, we, our, you, your)</w:t>
      </w:r>
    </w:p>
    <w:p w:rsidR="009B408B" w:rsidRPr="009B408B" w:rsidRDefault="009B408B" w:rsidP="009B408B">
      <w:pPr>
        <w:numPr>
          <w:ilvl w:val="0"/>
          <w:numId w:val="4"/>
        </w:numPr>
        <w:adjustRightInd w:val="0"/>
        <w:spacing w:after="0" w:line="276" w:lineRule="auto"/>
        <w:ind w:left="360"/>
        <w:rPr>
          <w:rFonts w:eastAsia="Times New Roman" w:cstheme="minorHAnsi"/>
          <w:i/>
          <w:sz w:val="24"/>
          <w:szCs w:val="24"/>
        </w:rPr>
      </w:pPr>
      <w:r w:rsidRPr="009B408B">
        <w:rPr>
          <w:rFonts w:eastAsia="Times New Roman" w:cstheme="minorHAnsi"/>
          <w:b/>
          <w:i/>
          <w:sz w:val="24"/>
          <w:szCs w:val="24"/>
        </w:rPr>
        <w:t xml:space="preserve">No </w:t>
      </w:r>
      <w:r w:rsidRPr="009B408B">
        <w:rPr>
          <w:rFonts w:eastAsia="Times New Roman" w:cstheme="minorHAnsi"/>
          <w:i/>
          <w:sz w:val="24"/>
          <w:szCs w:val="24"/>
        </w:rPr>
        <w:t>contractions (isn’t, weren’t, we’ll, they’re)</w:t>
      </w:r>
    </w:p>
    <w:p w:rsidR="009B408B" w:rsidRPr="009B408B" w:rsidRDefault="009B408B" w:rsidP="009B408B">
      <w:pPr>
        <w:numPr>
          <w:ilvl w:val="0"/>
          <w:numId w:val="4"/>
        </w:numPr>
        <w:adjustRightInd w:val="0"/>
        <w:spacing w:after="0" w:line="276" w:lineRule="auto"/>
        <w:ind w:left="360"/>
        <w:rPr>
          <w:rFonts w:eastAsia="Times New Roman" w:cstheme="minorHAnsi"/>
          <w:i/>
          <w:sz w:val="24"/>
          <w:szCs w:val="24"/>
        </w:rPr>
      </w:pPr>
      <w:r w:rsidRPr="009B408B">
        <w:rPr>
          <w:rFonts w:eastAsia="Times New Roman" w:cstheme="minorHAnsi"/>
          <w:b/>
          <w:i/>
          <w:sz w:val="24"/>
          <w:szCs w:val="24"/>
        </w:rPr>
        <w:t xml:space="preserve">No </w:t>
      </w:r>
      <w:r w:rsidRPr="009B408B">
        <w:rPr>
          <w:rFonts w:eastAsia="Times New Roman" w:cstheme="minorHAnsi"/>
          <w:i/>
          <w:sz w:val="24"/>
          <w:szCs w:val="24"/>
        </w:rPr>
        <w:t>casual language or slang</w:t>
      </w:r>
    </w:p>
    <w:p w:rsidR="009B408B" w:rsidRPr="009B408B" w:rsidRDefault="000A60B8" w:rsidP="009B408B">
      <w:pPr>
        <w:numPr>
          <w:ilvl w:val="0"/>
          <w:numId w:val="4"/>
        </w:numPr>
        <w:adjustRightInd w:val="0"/>
        <w:spacing w:after="0" w:line="276" w:lineRule="auto"/>
        <w:ind w:left="360"/>
        <w:rPr>
          <w:rFonts w:eastAsia="Times New Roman" w:cstheme="minorHAnsi"/>
          <w:sz w:val="24"/>
          <w:szCs w:val="24"/>
        </w:rPr>
      </w:pPr>
      <w:r w:rsidRPr="000A60B8">
        <w:rPr>
          <w:rFonts w:cstheme="minorHAnsi"/>
          <w:noProof/>
          <w:lang w:val="en-CA"/>
        </w:rPr>
        <mc:AlternateContent>
          <mc:Choice Requires="wps">
            <w:drawing>
              <wp:anchor distT="0" distB="0" distL="114300" distR="114300" simplePos="0" relativeHeight="251661312" behindDoc="0" locked="0" layoutInCell="1" allowOverlap="1" wp14:anchorId="5260D1B7" wp14:editId="675A43A7">
                <wp:simplePos x="0" y="0"/>
                <wp:positionH relativeFrom="column">
                  <wp:posOffset>4371975</wp:posOffset>
                </wp:positionH>
                <wp:positionV relativeFrom="paragraph">
                  <wp:posOffset>93345</wp:posOffset>
                </wp:positionV>
                <wp:extent cx="1504950" cy="897890"/>
                <wp:effectExtent l="0" t="0" r="1905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97890"/>
                        </a:xfrm>
                        <a:prstGeom prst="rect">
                          <a:avLst/>
                        </a:prstGeom>
                        <a:solidFill>
                          <a:srgbClr val="FFFFFF"/>
                        </a:solidFill>
                        <a:ln w="9525">
                          <a:solidFill>
                            <a:srgbClr val="000000"/>
                          </a:solidFill>
                          <a:miter lim="800000"/>
                          <a:headEnd/>
                          <a:tailEnd/>
                        </a:ln>
                      </wps:spPr>
                      <wps:txbx>
                        <w:txbxContent>
                          <w:p w:rsidR="000A60B8" w:rsidRDefault="000A60B8">
                            <w:r>
                              <w:rPr>
                                <w:rFonts w:cstheme="minorHAnsi"/>
                                <w:noProof/>
                                <w:lang w:val="en-CA"/>
                              </w:rPr>
                              <w:drawing>
                                <wp:inline distT="0" distB="0" distL="0" distR="0" wp14:anchorId="080FEC85" wp14:editId="65F15A91">
                                  <wp:extent cx="1362075" cy="762000"/>
                                  <wp:effectExtent l="0" t="0" r="0" b="0"/>
                                  <wp:docPr id="5" name="Picture 5" descr="C:\Documents and Settings\r.bergman\Local Settings\Temporary Internet Files\Content.IE5\2HMIQ59X\MC9004326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bergman\Local Settings\Temporary Internet Files\Content.IE5\2HMIQ59X\MC90043266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692" cy="7668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0D1B7" id="_x0000_s1027" type="#_x0000_t202" style="position:absolute;left:0;text-align:left;margin-left:344.25pt;margin-top:7.35pt;width:118.5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">
                <v:textbox>
                  <w:txbxContent>
                    <w:p w:rsidR="000A60B8" w:rsidRDefault="000A60B8">
                      <w:r>
                        <w:rPr>
                          <w:rFonts w:cstheme="minorHAnsi"/>
                          <w:noProof/>
                          <w:lang w:val="en-CA"/>
                        </w:rPr>
                        <w:drawing>
                          <wp:inline distT="0" distB="0" distL="0" distR="0" wp14:anchorId="080FEC85" wp14:editId="65F15A91">
                            <wp:extent cx="1362075" cy="762000"/>
                            <wp:effectExtent l="0" t="0" r="0" b="0"/>
                            <wp:docPr id="5" name="Picture 5" descr="C:\Documents and Settings\r.bergman\Local Settings\Temporary Internet Files\Content.IE5\2HMIQ59X\MC9004326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bergman\Local Settings\Temporary Internet Files\Content.IE5\2HMIQ59X\MC90043266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692" cy="766821"/>
                                    </a:xfrm>
                                    <a:prstGeom prst="rect">
                                      <a:avLst/>
                                    </a:prstGeom>
                                    <a:noFill/>
                                    <a:ln>
                                      <a:noFill/>
                                    </a:ln>
                                  </pic:spPr>
                                </pic:pic>
                              </a:graphicData>
                            </a:graphic>
                          </wp:inline>
                        </w:drawing>
                      </w:r>
                    </w:p>
                  </w:txbxContent>
                </v:textbox>
                <w10:wrap type="square"/>
              </v:shape>
            </w:pict>
          </mc:Fallback>
        </mc:AlternateContent>
      </w:r>
      <w:r w:rsidR="009B408B" w:rsidRPr="009B408B">
        <w:rPr>
          <w:rFonts w:eastAsia="Times New Roman" w:cstheme="minorHAnsi"/>
          <w:b/>
          <w:i/>
          <w:sz w:val="24"/>
          <w:szCs w:val="24"/>
        </w:rPr>
        <w:t xml:space="preserve">No </w:t>
      </w:r>
      <w:r w:rsidR="009B408B" w:rsidRPr="009B408B">
        <w:rPr>
          <w:rFonts w:eastAsia="Times New Roman" w:cstheme="minorHAnsi"/>
          <w:i/>
          <w:sz w:val="24"/>
          <w:szCs w:val="24"/>
        </w:rPr>
        <w:t>fragments or run-ons; use correct grammar and spelling</w:t>
      </w:r>
    </w:p>
    <w:p w:rsidR="009B408B" w:rsidRPr="009B408B" w:rsidRDefault="009B408B" w:rsidP="009B408B">
      <w:pPr>
        <w:autoSpaceDE w:val="0"/>
        <w:autoSpaceDN w:val="0"/>
        <w:adjustRightInd w:val="0"/>
        <w:spacing w:after="0"/>
        <w:rPr>
          <w:rFonts w:cstheme="minorHAnsi"/>
          <w:b/>
          <w:i/>
          <w:sz w:val="24"/>
          <w:szCs w:val="24"/>
          <w:lang w:val="en-CA"/>
        </w:rPr>
      </w:pPr>
    </w:p>
    <w:p w:rsidR="009B408B" w:rsidRPr="000A60B8" w:rsidRDefault="000A60B8" w:rsidP="000A60B8">
      <w:pPr>
        <w:autoSpaceDE w:val="0"/>
        <w:autoSpaceDN w:val="0"/>
        <w:adjustRightInd w:val="0"/>
        <w:spacing w:after="0"/>
        <w:rPr>
          <w:rFonts w:cstheme="minorHAnsi"/>
          <w:b/>
          <w:sz w:val="24"/>
          <w:szCs w:val="24"/>
          <w:u w:val="single"/>
          <w:lang w:val="en-CA"/>
        </w:rPr>
      </w:pPr>
      <w:r w:rsidRPr="000A60B8">
        <w:rPr>
          <w:rFonts w:cstheme="minorHAnsi"/>
          <w:b/>
          <w:sz w:val="24"/>
          <w:szCs w:val="24"/>
          <w:u w:val="single"/>
          <w:lang w:val="en-CA"/>
        </w:rPr>
        <w:t xml:space="preserve">*this does not mean that the paragraph should only be 5 sentences. Use as many sentences as you need to get your point across. </w:t>
      </w:r>
    </w:p>
    <w:p w:rsidR="009B408B" w:rsidRPr="009B408B" w:rsidRDefault="009B408B" w:rsidP="009B408B">
      <w:pPr>
        <w:rPr>
          <w:rFonts w:cstheme="minorHAnsi"/>
        </w:rPr>
      </w:pPr>
    </w:p>
    <w:sectPr w:rsidR="009B408B" w:rsidRPr="009B40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NanumBrush">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91EA5"/>
    <w:multiLevelType w:val="hybridMultilevel"/>
    <w:tmpl w:val="93A829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DF140B"/>
    <w:multiLevelType w:val="hybridMultilevel"/>
    <w:tmpl w:val="A32A15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8432914"/>
    <w:multiLevelType w:val="hybridMultilevel"/>
    <w:tmpl w:val="F0EAF3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6D5C0F"/>
    <w:multiLevelType w:val="hybridMultilevel"/>
    <w:tmpl w:val="0E44C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8B"/>
    <w:rsid w:val="00047146"/>
    <w:rsid w:val="000A60B8"/>
    <w:rsid w:val="004E2B59"/>
    <w:rsid w:val="009876B9"/>
    <w:rsid w:val="009B408B"/>
    <w:rsid w:val="00BC1867"/>
    <w:rsid w:val="00EF69EB"/>
    <w:rsid w:val="00F339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64A56-5711-44E3-9183-6AF41E1A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8B"/>
    <w:rPr>
      <w:rFonts w:ascii="Tahoma" w:hAnsi="Tahoma" w:cs="Tahoma"/>
      <w:sz w:val="16"/>
      <w:szCs w:val="16"/>
      <w:lang w:val="en-US"/>
    </w:rPr>
  </w:style>
  <w:style w:type="paragraph" w:styleId="ListParagraph">
    <w:name w:val="List Paragraph"/>
    <w:basedOn w:val="Normal"/>
    <w:uiPriority w:val="34"/>
    <w:qFormat/>
    <w:rsid w:val="009B4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 Richard</dc:creator>
  <cp:keywords/>
  <dc:description/>
  <cp:lastModifiedBy>Bew, Mairi</cp:lastModifiedBy>
  <cp:revision>2</cp:revision>
  <dcterms:created xsi:type="dcterms:W3CDTF">2017-08-29T17:41:00Z</dcterms:created>
  <dcterms:modified xsi:type="dcterms:W3CDTF">2017-08-29T17:41:00Z</dcterms:modified>
</cp:coreProperties>
</file>